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OSNOVNA ŠKOLA JOSIPA MATOŠA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VUKOVAR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Petra Preradovića 40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Kl: 003-06/14-01/38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2188-108-14-01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 Vukovaru,  </w:t>
      </w:r>
      <w:r>
        <w:rPr>
          <w:rFonts w:ascii="Times New Roman" w:hAnsi="Times New Roman" w:cs="Times New Roman"/>
          <w:u w:val="single"/>
        </w:rPr>
        <w:t xml:space="preserve">  12. lipnja 2014. godine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3. Zakona o fiskalnoj odgovornosti (NN130/10) i članka 1. Uredbe o sastavljanju i predaji Izjave o fiskalnoj odgovornosti (NN 78/11) , na prijedlog ravnatelja Školski odbor Osnovne škole Josipa Matoša, Vukovar  ( u daljnjem tekstu: Škola) na sjednici održanoj  12. lipnja 2014. godine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donosi 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 ODLUKE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PROCEDURI STVARANJA UGOVORNIH OBVEZA U 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OSNOVNOJ ŠKOLI JOSIPA MATOŠA, VUKOVAR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dobila IPA projekt IPA II 2010-0017-973006 , Supported Housing for people with Autism and reduce intellectual capacities „Home sweeet home“ i zaposlila 2 ljudi na određeno vrijeme: koordinatora projekta i financijskog asistenta na projektu.</w:t>
      </w:r>
    </w:p>
    <w:p w:rsidR="00ED4D50" w:rsidRDefault="003F15BD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asistent prikuplja prijedloge za nabavu, provjerava je li u skladu s financijskim</w:t>
      </w:r>
      <w:r w:rsidR="00B7010D">
        <w:rPr>
          <w:rFonts w:ascii="Times New Roman" w:hAnsi="Times New Roman" w:cs="Times New Roman"/>
        </w:rPr>
        <w:t xml:space="preserve"> planom projekta i pokreće nabavu, pisanje narudžbenica ili ugovora</w:t>
      </w:r>
      <w:r>
        <w:rPr>
          <w:rFonts w:ascii="Times New Roman" w:hAnsi="Times New Roman" w:cs="Times New Roman"/>
        </w:rPr>
        <w:t xml:space="preserve"> </w:t>
      </w:r>
      <w:r w:rsidR="00ED4D50">
        <w:rPr>
          <w:rFonts w:ascii="Times New Roman" w:hAnsi="Times New Roman" w:cs="Times New Roman"/>
        </w:rPr>
        <w:t xml:space="preserve">. 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 Odluke objavljen je na oglasnoj ploči i web stranici Škole dana 12. lipnja 2014. godine.</w:t>
      </w: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Ravnateljica:                                                                   Zamjenik predsjednika Školskog odbora:  </w:t>
      </w: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</w:p>
    <w:p w:rsidR="00ED4D50" w:rsidRDefault="00ED4D50" w:rsidP="00ED4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mr.sc. Anica Birač                                                          Slobodan Macut, dr.med.</w:t>
      </w:r>
    </w:p>
    <w:p w:rsidR="00D45AFD" w:rsidRDefault="00D45AFD"/>
    <w:sectPr w:rsidR="00D45AFD" w:rsidSect="00A63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4D50"/>
    <w:rsid w:val="003F15BD"/>
    <w:rsid w:val="00A63AE0"/>
    <w:rsid w:val="00B7010D"/>
    <w:rsid w:val="00D45AFD"/>
    <w:rsid w:val="00D7394D"/>
    <w:rsid w:val="00ED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7C2F-C0FD-4FFF-90C2-2A23E0C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2019-11-13T12:10:00Z</dcterms:created>
  <dcterms:modified xsi:type="dcterms:W3CDTF">2019-11-13T12:10:00Z</dcterms:modified>
</cp:coreProperties>
</file>